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8ADCA9" w:rsidR="001C7C84" w:rsidRDefault="008618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8, 2024 - April 14,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701A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1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6C9A54D" w:rsidR="008A7A6A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BD8DCD" w:rsidR="00611FFE" w:rsidRPr="00611FFE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4485E01" w:rsidR="00AA6673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5ADA6F" w:rsidR="00611FFE" w:rsidRPr="00611FFE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AE5C58B" w:rsidR="00AA6673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4AFE75" w:rsidR="006F234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EF32B0" w:rsidR="00AA6673" w:rsidRPr="0010414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8F69C4" w:rsidR="00611FFE" w:rsidRPr="00611FFE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B733104" w:rsidR="00AA6673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7CE0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1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F7388CE" w:rsidR="00AA6673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5027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18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30E277" w:rsidR="00AA6673" w:rsidRPr="003B5534" w:rsidRDefault="008618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618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61832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