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0F88F55" w:rsidR="001C7C84" w:rsidRDefault="00E66A1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1, 2024 - April 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086F8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6A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7E5CD52" w:rsidR="008A7A6A" w:rsidRPr="003B5534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0D2DE2" w:rsidR="00611FFE" w:rsidRPr="00611FFE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49CF7FF" w:rsidR="00AA6673" w:rsidRPr="003B5534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4DE815" w:rsidR="00611FFE" w:rsidRPr="00611FFE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634620E" w:rsidR="00AA6673" w:rsidRPr="003B5534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9ED1D9B" w:rsidR="006F2344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B968F24" w:rsidR="00AA6673" w:rsidRPr="00104144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69224E1" w:rsidR="00611FFE" w:rsidRPr="00611FFE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72C0383" w:rsidR="00AA6673" w:rsidRPr="003B5534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CB82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6A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0475506" w:rsidR="00AA6673" w:rsidRPr="003B5534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390C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66A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B2E5743" w:rsidR="00AA6673" w:rsidRPr="003B5534" w:rsidRDefault="00E66A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66A1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66A14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