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8E1186" w:rsidR="001C7C84" w:rsidRDefault="00D263F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2, 2023 - April 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8C1B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63F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BD54FE8" w:rsidR="008A7A6A" w:rsidRPr="003B553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B7E04F7" w:rsidR="00611FFE" w:rsidRPr="00611FFE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2F913B3" w:rsidR="00AA6673" w:rsidRPr="003B553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64175C" w:rsidR="00611FFE" w:rsidRPr="00611FFE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0D2FE9B" w:rsidR="00AA6673" w:rsidRPr="003B553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2FB4296" w:rsidR="006F234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14A994C" w:rsidR="00AA6673" w:rsidRPr="0010414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E6B508" w:rsidR="00611FFE" w:rsidRPr="00611FFE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CB809E9" w:rsidR="00AA6673" w:rsidRPr="003B553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AADFB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63F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238BC6D" w:rsidR="00AA6673" w:rsidRPr="003B553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3CB4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63F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87055DB" w:rsidR="00AA6673" w:rsidRPr="003B5534" w:rsidRDefault="00D263F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263F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263F6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