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CF32CC9" w:rsidR="001C7C84" w:rsidRDefault="001D332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6, 2023 - February 12,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43908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33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0573FD" w:rsidR="008A7A6A" w:rsidRPr="003B5534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B80B2E" w:rsidR="00611FFE" w:rsidRPr="00611FFE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B69C51" w:rsidR="00AA6673" w:rsidRPr="003B5534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5E9290" w:rsidR="00611FFE" w:rsidRPr="00611FFE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F68F622" w:rsidR="00AA6673" w:rsidRPr="003B5534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2CA3A42" w:rsidR="006F2344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CF64D38" w:rsidR="00AA6673" w:rsidRPr="00104144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ECDD97" w:rsidR="00611FFE" w:rsidRPr="00611FFE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8F6357D" w:rsidR="00AA6673" w:rsidRPr="003B5534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1BBF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33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570BA1F" w:rsidR="00AA6673" w:rsidRPr="003B5534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C66C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33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0255CD5" w:rsidR="00AA6673" w:rsidRPr="003B5534" w:rsidRDefault="001D33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D332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D332E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