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2EC6952" w:rsidR="001C7C84" w:rsidRDefault="00634B4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17, 2022 - April 23,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835A54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4B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7ED1912" w:rsidR="008A7A6A" w:rsidRPr="003B5534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E0A6703" w:rsidR="00611FFE" w:rsidRPr="00611FFE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498F3D9" w:rsidR="00AA6673" w:rsidRPr="003B5534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D9FA48A" w:rsidR="00611FFE" w:rsidRPr="00611FFE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9208D7D" w:rsidR="00AA6673" w:rsidRPr="003B5534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048BF1" w:rsidR="006F2344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B4337AE" w:rsidR="00AA6673" w:rsidRPr="00104144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40A6DFD" w:rsidR="00611FFE" w:rsidRPr="00611FFE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1E22A74" w:rsidR="00AA6673" w:rsidRPr="003B5534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2BDA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4B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4832275" w:rsidR="00AA6673" w:rsidRPr="003B5534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2F7C32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4B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C988319" w:rsidR="00AA6673" w:rsidRPr="003B5534" w:rsidRDefault="00634B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34B4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34B4A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