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5AAD8A" w:rsidR="001C7C84" w:rsidRDefault="007A02C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24, 2021 - May 30,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0D4C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02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90DCF6" w:rsidR="008A7A6A" w:rsidRPr="003B553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DC42D8" w:rsidR="00611FFE" w:rsidRPr="00611FFE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96B3F3" w:rsidR="00AA6673" w:rsidRPr="003B553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0496B8" w:rsidR="00611FFE" w:rsidRPr="00611FFE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8B774F9" w:rsidR="00AA6673" w:rsidRPr="003B553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32CF7C" w:rsidR="006F234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5AEF353" w:rsidR="00AA6673" w:rsidRPr="0010414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DCAF86" w:rsidR="00611FFE" w:rsidRPr="00611FFE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A177469" w:rsidR="00AA6673" w:rsidRPr="003B553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5F86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02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7A0FD81" w:rsidR="00AA6673" w:rsidRPr="003B553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C468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02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0CDD954" w:rsidR="00AA6673" w:rsidRPr="003B5534" w:rsidRDefault="007A02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A02C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A02CC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