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A41D65" w:rsidR="001C7C84" w:rsidRDefault="00334F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23, 2020 - February 29,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81D7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466F100" w:rsidR="008A7A6A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543A64" w:rsidR="00611FFE" w:rsidRPr="00611FFE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8B8FD4" w:rsidR="00AA6673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C59D41" w:rsidR="00611FFE" w:rsidRPr="00611FFE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6F30AC6" w:rsidR="00AA6673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F731A0" w:rsidR="006F234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8958470" w:rsidR="00AA6673" w:rsidRPr="0010414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4127D7" w:rsidR="00611FFE" w:rsidRPr="00611FFE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8016B93" w:rsidR="00AA6673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53F0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4F3A90" w:rsidR="00AA6673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0269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F854E1" w:rsidR="00AA6673" w:rsidRPr="003B5534" w:rsidRDefault="00334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4F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4FE8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