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4CBE0E" w:rsidR="001C7C84" w:rsidRDefault="002B532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26, 2020 - February 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A1C8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53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B0390F2" w:rsidR="008A7A6A" w:rsidRPr="003B553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5986A6" w:rsidR="00611FFE" w:rsidRPr="00611FFE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07EFE44" w:rsidR="00AA6673" w:rsidRPr="003B553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E0525A" w:rsidR="00611FFE" w:rsidRPr="00611FFE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E471AF9" w:rsidR="00AA6673" w:rsidRPr="003B553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8D9FE1" w:rsidR="006F234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C346A7F" w:rsidR="00AA6673" w:rsidRPr="0010414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CB52BB" w:rsidR="00611FFE" w:rsidRPr="00611FFE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F18EE0" w:rsidR="00AA6673" w:rsidRPr="003B553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A430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53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0818026" w:rsidR="00AA6673" w:rsidRPr="003B553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9121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53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2E8088" w:rsidR="00AA6673" w:rsidRPr="003B5534" w:rsidRDefault="002B53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B532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B532D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