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96DEB9" w:rsidR="001C7C84" w:rsidRDefault="009A27D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18, 2019 - February 24,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0B702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A27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A84AA3D" w:rsidR="008A7A6A" w:rsidRPr="003B5534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43A6A3" w:rsidR="00611FFE" w:rsidRPr="00611FFE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B5A12DC" w:rsidR="00AA6673" w:rsidRPr="003B5534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ACBED0A" w:rsidR="00611FFE" w:rsidRPr="00611FFE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52C3830" w:rsidR="00AA6673" w:rsidRPr="003B5534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BA3D433" w:rsidR="006F2344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AFAA522" w:rsidR="00AA6673" w:rsidRPr="00104144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C3C517" w:rsidR="00611FFE" w:rsidRPr="00611FFE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4EC6245" w:rsidR="00AA6673" w:rsidRPr="003B5534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40747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A27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C71FB3D" w:rsidR="00AA6673" w:rsidRPr="003B5534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27573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A27D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855AEED" w:rsidR="00AA6673" w:rsidRPr="003B5534" w:rsidRDefault="009A27D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A27D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A27DE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