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1FEC27" w:rsidR="0031261D" w:rsidRPr="00466028" w:rsidRDefault="00D3516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16, 2030 - June 22,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205274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B44D53B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63B650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75FB67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73134D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B22774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DD9BC08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8CA9A3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288789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3EFC10E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91EA5F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D983756" w:rsidR="00500DEF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C81994" w:rsidR="00466028" w:rsidRPr="00466028" w:rsidRDefault="00D351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FE3816" w:rsidR="00500DEF" w:rsidRPr="00466028" w:rsidRDefault="00D35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35162" w:rsidRDefault="00D3516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D35162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