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BEB43A" w:rsidR="0031261D" w:rsidRPr="00466028" w:rsidRDefault="00E2576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31, 2030 - April 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A8DAB0" w:rsidR="00466028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90A3EBB" w:rsidR="00500DEF" w:rsidRPr="00466028" w:rsidRDefault="00E25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D00D4FB" w:rsidR="00466028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13527B1" w:rsidR="00500DEF" w:rsidRPr="00466028" w:rsidRDefault="00E25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DD4EE2" w:rsidR="00466028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CE10B2" w:rsidR="00500DEF" w:rsidRPr="00466028" w:rsidRDefault="00E25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4765F4" w:rsidR="00466028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160C014" w:rsidR="00500DEF" w:rsidRPr="00466028" w:rsidRDefault="00E25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48824F" w:rsidR="00466028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0F2A06C" w:rsidR="00500DEF" w:rsidRPr="00466028" w:rsidRDefault="00E25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06F0E3" w:rsidR="00466028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27CA41D" w:rsidR="00500DEF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5677F4" w:rsidR="00466028" w:rsidRPr="00466028" w:rsidRDefault="00E257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2346956" w:rsidR="00500DEF" w:rsidRPr="00466028" w:rsidRDefault="00E257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2576E" w:rsidRDefault="00E2576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E2576E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