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B9660B" w:rsidR="0031261D" w:rsidRPr="00466028" w:rsidRDefault="0040182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23, 2029 - December 29,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060519" w:rsidR="00466028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D0FBB0D" w:rsidR="00500DEF" w:rsidRPr="00466028" w:rsidRDefault="00401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092033" w:rsidR="00466028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B27D9FB" w:rsidR="00500DEF" w:rsidRPr="00466028" w:rsidRDefault="00401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A098E0" w:rsidR="00466028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67322B7" w:rsidR="00500DEF" w:rsidRPr="00466028" w:rsidRDefault="00401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927B37" w:rsidR="00466028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53CD6F" w:rsidR="00500DEF" w:rsidRPr="00466028" w:rsidRDefault="00401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8541ED" w:rsidR="00466028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18769AE" w:rsidR="00500DEF" w:rsidRPr="00466028" w:rsidRDefault="00401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688C02B" w:rsidR="00466028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DA16F3C" w:rsidR="00500DEF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BE413D" w:rsidR="00466028" w:rsidRPr="00466028" w:rsidRDefault="00401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44AAC15" w:rsidR="00500DEF" w:rsidRPr="00466028" w:rsidRDefault="00401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182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01824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