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C4BB05" w:rsidR="0031261D" w:rsidRPr="00466028" w:rsidRDefault="009E463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15, 2029 - April 21,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AEF070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D8FE2B" w:rsidR="00500DEF" w:rsidRPr="00466028" w:rsidRDefault="009E46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8A7A83A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52FCC11" w:rsidR="00500DEF" w:rsidRPr="00466028" w:rsidRDefault="009E46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5B66D9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26B60E4" w:rsidR="00500DEF" w:rsidRPr="00466028" w:rsidRDefault="009E46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9DF3A0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C792D3F" w:rsidR="00500DEF" w:rsidRPr="00466028" w:rsidRDefault="009E46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8A206F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5192C64" w:rsidR="00500DEF" w:rsidRPr="00466028" w:rsidRDefault="009E46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B96CA8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89D906F" w:rsidR="00500DEF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43AF34" w:rsidR="00466028" w:rsidRPr="00466028" w:rsidRDefault="009E463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BB4B764" w:rsidR="00500DEF" w:rsidRPr="00466028" w:rsidRDefault="009E463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E463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E463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