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98EFE6" w:rsidR="0031261D" w:rsidRPr="00466028" w:rsidRDefault="007476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18, 2027 - July 24,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F07287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F3D7853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D84845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1D455A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11618D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AB4B976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61A9BE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C95AA62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B28EE1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37D3F48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858ADB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FE5900E" w:rsidR="00500DEF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47E4DD" w:rsidR="00466028" w:rsidRPr="00466028" w:rsidRDefault="00747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54699EF" w:rsidR="00500DEF" w:rsidRPr="00466028" w:rsidRDefault="00747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76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47627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