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FE8331" w:rsidR="0031261D" w:rsidRPr="00466028" w:rsidRDefault="003209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16, 2026 - August 22,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999897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3A0C085" w:rsidR="00500DEF" w:rsidRPr="00466028" w:rsidRDefault="003209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629951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CC033C6" w:rsidR="00500DEF" w:rsidRPr="00466028" w:rsidRDefault="003209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4B2AC7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4EA9EB" w:rsidR="00500DEF" w:rsidRPr="00466028" w:rsidRDefault="003209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2064D9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63C5C42" w:rsidR="00500DEF" w:rsidRPr="00466028" w:rsidRDefault="003209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17BBC8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1D6A91" w:rsidR="00500DEF" w:rsidRPr="00466028" w:rsidRDefault="003209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3FF089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0F57D89" w:rsidR="00500DEF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6E1DD2" w:rsidR="00466028" w:rsidRPr="00466028" w:rsidRDefault="003209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63C472" w:rsidR="00500DEF" w:rsidRPr="00466028" w:rsidRDefault="003209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09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209BC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