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D9EA46" w:rsidR="0031261D" w:rsidRPr="00466028" w:rsidRDefault="00AB3B9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7, 2025 - December 13,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41C14F3" w:rsidR="00466028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BB703C" w:rsidR="00500DEF" w:rsidRPr="00466028" w:rsidRDefault="00AB3B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0612F0" w:rsidR="00466028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13CE644" w:rsidR="00500DEF" w:rsidRPr="00466028" w:rsidRDefault="00AB3B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331829" w:rsidR="00466028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40FFB97" w:rsidR="00500DEF" w:rsidRPr="00466028" w:rsidRDefault="00AB3B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7AB2DC" w:rsidR="00466028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A7A2B6E" w:rsidR="00500DEF" w:rsidRPr="00466028" w:rsidRDefault="00AB3B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D04480C" w:rsidR="00466028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9AF4664" w:rsidR="00500DEF" w:rsidRPr="00466028" w:rsidRDefault="00AB3B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081D16" w:rsidR="00466028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85B0C00" w:rsidR="00500DEF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EA56A6" w:rsidR="00466028" w:rsidRPr="00466028" w:rsidRDefault="00AB3B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90841CC" w:rsidR="00500DEF" w:rsidRPr="00466028" w:rsidRDefault="00AB3B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3B9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B3B9A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