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A797B73" w:rsidR="0031261D" w:rsidRPr="00466028" w:rsidRDefault="005473A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23, 2023 - April 29,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B53775" w:rsidR="00466028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A01D756" w:rsidR="00500DEF" w:rsidRPr="00466028" w:rsidRDefault="005473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633D1A" w:rsidR="00466028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32DACA3" w:rsidR="00500DEF" w:rsidRPr="00466028" w:rsidRDefault="005473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6EA37C" w:rsidR="00466028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52D4241" w:rsidR="00500DEF" w:rsidRPr="00466028" w:rsidRDefault="005473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263791" w:rsidR="00466028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39AA84F" w:rsidR="00500DEF" w:rsidRPr="00466028" w:rsidRDefault="005473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A09C18" w:rsidR="00466028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23A1235" w:rsidR="00500DEF" w:rsidRPr="00466028" w:rsidRDefault="005473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1A469B" w:rsidR="00466028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5AB268C" w:rsidR="00500DEF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08B8BE" w:rsidR="00466028" w:rsidRPr="00466028" w:rsidRDefault="005473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D1105C" w:rsidR="00500DEF" w:rsidRPr="00466028" w:rsidRDefault="005473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73A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473A8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