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D6B35F" w:rsidR="0031261D" w:rsidRPr="00466028" w:rsidRDefault="003813D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12, 2023 - March 18,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766CE7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C148CB5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02E77A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D8419C3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787603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F494F2E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72EF8A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4E08AF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F1F79E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1267F1E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CFE76B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C71D5B" w:rsidR="00500DEF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31AA8D" w:rsidR="00466028" w:rsidRPr="00466028" w:rsidRDefault="003813D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A91468" w:rsidR="00500DEF" w:rsidRPr="00466028" w:rsidRDefault="00381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13D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813D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