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5A73EF" w:rsidR="0031261D" w:rsidRPr="00466028" w:rsidRDefault="00A026C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15, 2023 - January 21,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D69EB1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EA7039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51FC2B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565A80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28EEB2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FE4BB9C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6F96AD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ECEAE56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D52742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F721754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CB7540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DD6FDC3" w:rsidR="00500DEF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CA4F3A" w:rsidR="00466028" w:rsidRPr="00466028" w:rsidRDefault="00A02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6841B0" w:rsidR="00500DEF" w:rsidRPr="00466028" w:rsidRDefault="00A0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26C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26C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