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74F250" w:rsidR="0031261D" w:rsidRPr="00466028" w:rsidRDefault="00B13C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24, 2019 - March 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6F1ABD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9D3DFE2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147222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F96E8D0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C20374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CF0544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ECF6BE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04B0919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88BF95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7AEEF7A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A3D3C3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C2A0D4" w:rsidR="00500DEF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7EDC4B" w:rsidR="00466028" w:rsidRPr="00466028" w:rsidRDefault="00B13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C690F89" w:rsidR="00500DEF" w:rsidRPr="00466028" w:rsidRDefault="00B13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3C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3CF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