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622E93" w:rsidR="00680E6D" w:rsidRPr="00020F31" w:rsidRDefault="00E5570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22, 2030 - September 28,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AC11F7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C73EA5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30B1F3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B54CAF1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0997BF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2040D2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6680BF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53B6E81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C7BA04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8D807A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807D13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9F1A7D3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DE2E6D" w:rsidR="00BD75D0" w:rsidRPr="00020F31" w:rsidRDefault="00E557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1953FDD" w:rsidR="00C315FD" w:rsidRPr="00843A93" w:rsidRDefault="00E557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55708" w:rsidRDefault="00E5570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E5570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