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3B3305" w:rsidR="00680E6D" w:rsidRPr="00020F31" w:rsidRDefault="00EF3F6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4, 2029 - November 10,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79D1FF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BA613E5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0328AE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6B1290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F881ED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BAB222A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0CAD8E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1C66B4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4FEB1C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8E92BE8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61EDE2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E900BE8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3A537F" w:rsidR="00BD75D0" w:rsidRPr="00020F31" w:rsidRDefault="00EF3F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93C3AD" w:rsidR="00C315FD" w:rsidRPr="00843A93" w:rsidRDefault="00EF3F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3F6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F3F6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