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C5AD8D3" w:rsidR="00680E6D" w:rsidRPr="00020F31" w:rsidRDefault="00B0329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15, 2029 - April 21,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B13F35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D67CB8A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79C6003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23233A9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797D6D4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7501CFA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F928C8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51737B2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515060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09550BA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5EF5EF8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949BE37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945D8CE" w:rsidR="00BD75D0" w:rsidRPr="00020F31" w:rsidRDefault="00B0329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0C4D237" w:rsidR="00C315FD" w:rsidRPr="00843A93" w:rsidRDefault="00B0329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0329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03294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