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3927D0" w:rsidR="00680E6D" w:rsidRPr="00020F31" w:rsidRDefault="00D716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24, 2028 - September 30,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495CA7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3E0B37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327C63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AA9D42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DFC709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85C703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1A12A2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519A76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C88E04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988AF21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9F69CF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8DBA91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107A7C" w:rsidR="00BD75D0" w:rsidRPr="00020F31" w:rsidRDefault="00D716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B5DD1B" w:rsidR="00C315FD" w:rsidRPr="00843A93" w:rsidRDefault="00D716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16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7164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