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58930CB" w:rsidR="00680E6D" w:rsidRPr="00020F31" w:rsidRDefault="00E83C3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13, 2027 - December 19,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156FCDD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6DB88B2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7B27E5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BC6596D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B08A2E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3F8181A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6676AD6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C22A5D5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D825534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181EC918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D8FDDE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4D63D7D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F2F3738" w:rsidR="00BD75D0" w:rsidRPr="00020F31" w:rsidRDefault="00E83C3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662393F" w:rsidR="00C315FD" w:rsidRPr="00843A93" w:rsidRDefault="00E83C3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83C3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83C3C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