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BFDB38" w:rsidR="00680E6D" w:rsidRPr="00020F31" w:rsidRDefault="0054263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31, 2027 - November 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B94BCA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1BE8C6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B015DA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1EF857B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66C13A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65C605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FA21F1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033159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C969AE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0A6829D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BC7775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1CBF73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922ED6" w:rsidR="00BD75D0" w:rsidRPr="00020F31" w:rsidRDefault="00542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04FF5F2" w:rsidR="00C315FD" w:rsidRPr="00843A93" w:rsidRDefault="00542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4263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2633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