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53296F" w:rsidR="00680E6D" w:rsidRPr="00020F31" w:rsidRDefault="00CB746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8, 2027 - November 14,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68E010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3AC35EC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9FF96A2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6972B51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9234A2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3C57052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7D42C8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E31CD8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8F36EE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74EDCEB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00FE0F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ECB2ABA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6A36EC1" w:rsidR="00BD75D0" w:rsidRPr="00020F31" w:rsidRDefault="00CB7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E87886A" w:rsidR="00C315FD" w:rsidRPr="00843A93" w:rsidRDefault="00CB746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746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B746F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