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752959" w:rsidR="00680E6D" w:rsidRPr="00020F31" w:rsidRDefault="009D519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20, 2026 - December 26,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B291B0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E1B4C0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64BFE4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B79747B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F16652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764DE03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6AE6C6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EAF82D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521FB3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85A9E5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5A1C59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CA5A64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8677DA" w:rsidR="00BD75D0" w:rsidRPr="00020F31" w:rsidRDefault="009D51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1A360C" w:rsidR="00C315FD" w:rsidRPr="00843A93" w:rsidRDefault="009D51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519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519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