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2A2EF81" w:rsidR="00680E6D" w:rsidRPr="00020F31" w:rsidRDefault="007D7B5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9, 2026 - November 15,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93DF36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01FF9A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D7F777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36E77E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ADF8A0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27083A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89DA7FA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149A346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E3566B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5D90EA2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15581E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CE70687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2D1895" w:rsidR="00BD75D0" w:rsidRPr="00020F31" w:rsidRDefault="007D7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1B840E" w:rsidR="00C315FD" w:rsidRPr="00843A93" w:rsidRDefault="007D7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7B5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D7B58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