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943ECD7" w:rsidR="00680E6D" w:rsidRPr="00020F31" w:rsidRDefault="0075015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10, 2026 - May 16,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1EDE57" w:rsidR="00BD75D0" w:rsidRPr="00020F31" w:rsidRDefault="00750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D24B1E1" w:rsidR="00C315FD" w:rsidRPr="00843A93" w:rsidRDefault="00750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E9BB52F" w:rsidR="00BD75D0" w:rsidRPr="00020F31" w:rsidRDefault="00750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CF5B47" w:rsidR="00C315FD" w:rsidRPr="00843A93" w:rsidRDefault="00750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88122B" w:rsidR="00BD75D0" w:rsidRPr="00020F31" w:rsidRDefault="00750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12EA520" w:rsidR="00C315FD" w:rsidRPr="00843A93" w:rsidRDefault="00750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E62BEC" w:rsidR="00BD75D0" w:rsidRPr="00020F31" w:rsidRDefault="00750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5017CF5" w:rsidR="00C315FD" w:rsidRPr="00843A93" w:rsidRDefault="00750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502292" w:rsidR="00BD75D0" w:rsidRPr="00020F31" w:rsidRDefault="00750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611D315" w:rsidR="00C315FD" w:rsidRPr="00843A93" w:rsidRDefault="00750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158BBA" w:rsidR="00BD75D0" w:rsidRPr="00020F31" w:rsidRDefault="00750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32F96A7" w:rsidR="00C315FD" w:rsidRPr="00843A93" w:rsidRDefault="00750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7BBD52" w:rsidR="00BD75D0" w:rsidRPr="00020F31" w:rsidRDefault="00750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E6D7D35" w:rsidR="00C315FD" w:rsidRPr="00843A93" w:rsidRDefault="00750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015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5015A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