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7CFFE4" w:rsidR="00680E6D" w:rsidRPr="00020F31" w:rsidRDefault="00DC723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23, 2026 - March 29,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5F9526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E817708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67B0BA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9412FF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4B5685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119666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8E5B4E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221A940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E24B99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1AC8C5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A00A54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643B61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4207A8" w:rsidR="00BD75D0" w:rsidRPr="00020F31" w:rsidRDefault="00DC723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3B1ADDD" w:rsidR="00C315FD" w:rsidRPr="00843A93" w:rsidRDefault="00DC723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723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723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