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CCCE90" w:rsidR="00680E6D" w:rsidRPr="00020F31" w:rsidRDefault="00B009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11, 2025 - August 17,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A2BDD1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936E490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AFAD9A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3D19FA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E50762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A273B12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7F0207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787282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609AE7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93C58BE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5FC8C6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C70674C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2D6231" w:rsidR="00BD75D0" w:rsidRPr="00020F31" w:rsidRDefault="00B009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BDD11CB" w:rsidR="00C315FD" w:rsidRPr="00843A93" w:rsidRDefault="00B009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09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0917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