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275A91" w:rsidR="00680E6D" w:rsidRPr="00020F31" w:rsidRDefault="00833D0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19, 2024 - August 25,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467246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472AB82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B8B3A1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D5FE2F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CF27119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1F90871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C10557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FCB26D2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3D23BD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1AE718E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7CAA56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AC5A197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56EE5A" w:rsidR="00BD75D0" w:rsidRPr="00020F31" w:rsidRDefault="00833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293957" w:rsidR="00C315FD" w:rsidRPr="00843A93" w:rsidRDefault="00833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33D0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33D0C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