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477E12" w:rsidR="00680E6D" w:rsidRPr="00020F31" w:rsidRDefault="002F7C9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21, 2024 - July 27,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E9960F3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CC5FD4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143016C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F4FB994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A9D055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750A3D3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92F5DC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26E8B9C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5F7176B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4E23980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8E7464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187884A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5CBB152" w:rsidR="00BD75D0" w:rsidRPr="00020F31" w:rsidRDefault="002F7C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EF19600" w:rsidR="00C315FD" w:rsidRPr="00843A93" w:rsidRDefault="002F7C9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7C9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F7C9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