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9017999" w:rsidR="00680E6D" w:rsidRPr="00020F31" w:rsidRDefault="00323B2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30, 2024 - July 6,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E5A210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85F532B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5EABDAB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4C973E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2D4E1A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293292D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1DC708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8D69C66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F5B1781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E4C35A1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2E779CC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46C5EA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5CF772" w:rsidR="00BD75D0" w:rsidRPr="00020F31" w:rsidRDefault="00323B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A712F8C" w:rsidR="00C315FD" w:rsidRPr="00843A93" w:rsidRDefault="00323B2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23B2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23B2C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