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40B85D2" w:rsidR="00680E6D" w:rsidRPr="00020F31" w:rsidRDefault="0027523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10, 2023 - December 16,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C7FCD8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1E85BF9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F59FF3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D983ACD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F720E6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01337B5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743BD4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5D1EC27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E5ED16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13B782A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E7F3A21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2F28F7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B90ECA" w:rsidR="00BD75D0" w:rsidRPr="00020F31" w:rsidRDefault="002752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5F20FA" w:rsidR="00C315FD" w:rsidRPr="00843A93" w:rsidRDefault="002752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7523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7523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