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1710E5" w:rsidR="00680E6D" w:rsidRPr="00020F31" w:rsidRDefault="004D66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28, 2022 - April 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47128D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7B53B6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079023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5EAF882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605C48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D7BB0D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764499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443C23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39A787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AFAD84F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BF6CEB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2C8B38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1143D9" w:rsidR="00BD75D0" w:rsidRPr="00020F31" w:rsidRDefault="004D66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06FCC73" w:rsidR="00C315FD" w:rsidRPr="00843A93" w:rsidRDefault="004D66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66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D66BD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