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DDFE29" w:rsidR="00680E6D" w:rsidRPr="00020F31" w:rsidRDefault="001B0EC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26, 2021 - May 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B831169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05C090B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12D2EA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2F68387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A8C73B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4D52087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0B794D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2743B6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3F5F5F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9F1D92F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A7B538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645AF78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3310E1" w:rsidR="00BD75D0" w:rsidRPr="00020F31" w:rsidRDefault="001B0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82EE63B" w:rsidR="00C315FD" w:rsidRPr="00843A93" w:rsidRDefault="001B0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0EC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0EC1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