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F99C1B" w:rsidR="00680E6D" w:rsidRPr="00020F31" w:rsidRDefault="004B7A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24, 2020 - August 30,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DBF6EB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D5FA89B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B085FF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B8CA5E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E75E4D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F05DDED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8C0ABA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1B7071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6F0B12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662C96A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4EC6B6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54A4EB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102125" w:rsidR="00BD75D0" w:rsidRPr="00020F31" w:rsidRDefault="004B7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BDAE5D" w:rsidR="00C315FD" w:rsidRPr="00843A93" w:rsidRDefault="004B7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7A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7A0E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