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150549" w:rsidR="00680E6D" w:rsidRPr="00020F31" w:rsidRDefault="00202B1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8, 2020 - March 14,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AA0C08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4176E9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0ACADE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A284A4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5B55E5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F956E90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4DB484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DB62A6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43D34A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A7C9E9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A4532C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732CFB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1D728F" w:rsidR="00BD75D0" w:rsidRPr="00020F31" w:rsidRDefault="00202B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76E684" w:rsidR="00C315FD" w:rsidRPr="00843A93" w:rsidRDefault="00202B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2B1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02B1A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