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60C50C8" w:rsidR="00FC0766" w:rsidRPr="00D33A47" w:rsidRDefault="008555C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11, 2030 - February 17,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050438F" w:rsidR="00BC664A" w:rsidRPr="00FC0766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EC54F28" w:rsidR="00BC664A" w:rsidRPr="00D33A47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2108593" w:rsidR="00BC664A" w:rsidRPr="00FC0766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82F1061" w:rsidR="00BC664A" w:rsidRPr="00D33A47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87854A9" w:rsidR="00BC664A" w:rsidRPr="00FC0766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ECA633E" w:rsidR="00BC664A" w:rsidRPr="00D33A47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3F1751" w:rsidR="00BC664A" w:rsidRPr="00FC0766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53B005D" w:rsidR="00BC664A" w:rsidRPr="00D33A47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56E9AB3" w:rsidR="00BC664A" w:rsidRPr="00FC0766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5FCE3AB" w:rsidR="00BC664A" w:rsidRPr="00D33A47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212174" w:rsidR="00BC664A" w:rsidRPr="00FC0766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C862961" w:rsidR="00BC664A" w:rsidRPr="00D33A47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C25CE96" w:rsidR="00BC664A" w:rsidRPr="00FC0766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7858ADA" w:rsidR="00BC664A" w:rsidRPr="00D33A47" w:rsidRDefault="008555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555C8" w:rsidRDefault="008555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555C8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