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493CFB5" w:rsidR="00FC0766" w:rsidRPr="00D33A47" w:rsidRDefault="00EE556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23, 2029 - December 29,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6AAD26" w:rsidR="00BC664A" w:rsidRPr="00FC0766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FBB1DD" w:rsidR="00BC664A" w:rsidRPr="00D33A47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F236F19" w:rsidR="00BC664A" w:rsidRPr="00FC0766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61E52AE" w:rsidR="00BC664A" w:rsidRPr="00D33A47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825024" w:rsidR="00BC664A" w:rsidRPr="00FC0766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627707A" w:rsidR="00BC664A" w:rsidRPr="00D33A47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6B7D23A" w:rsidR="00BC664A" w:rsidRPr="00FC0766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B622826" w:rsidR="00BC664A" w:rsidRPr="00D33A47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32BA04" w:rsidR="00BC664A" w:rsidRPr="00FC0766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32C8EA8" w:rsidR="00BC664A" w:rsidRPr="00D33A47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60EE11" w:rsidR="00BC664A" w:rsidRPr="00FC0766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BA688C8" w:rsidR="00BC664A" w:rsidRPr="00D33A47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A89756D" w:rsidR="00BC664A" w:rsidRPr="00FC0766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F97A2C4" w:rsidR="00BC664A" w:rsidRPr="00D33A47" w:rsidRDefault="00EE556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556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E556A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