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85F64F" w:rsidR="00FC0766" w:rsidRPr="00D33A47" w:rsidRDefault="007D43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24, 2029 - September 30,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D82DFE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0758541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E3F0B2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157D732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A636C0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E5F4D5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971DC2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7076062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4B24A3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4FC619C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A5E6CC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C79EE6F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1140CC" w:rsidR="00BC664A" w:rsidRPr="00FC0766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F9169F" w:rsidR="00BC664A" w:rsidRPr="00D33A47" w:rsidRDefault="007D43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43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437B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