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E32DF47" w:rsidR="00FC0766" w:rsidRPr="00D33A47" w:rsidRDefault="003C725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21, 2029 - May 27,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4577674" w:rsidR="00BC664A" w:rsidRPr="00FC0766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459BDD3" w:rsidR="00BC664A" w:rsidRPr="00D33A47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148E6B9" w:rsidR="00BC664A" w:rsidRPr="00FC0766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3414BD2" w:rsidR="00BC664A" w:rsidRPr="00D33A47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B49CC1D" w:rsidR="00BC664A" w:rsidRPr="00FC0766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9BD3CA8" w:rsidR="00BC664A" w:rsidRPr="00D33A47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6A1F762" w:rsidR="00BC664A" w:rsidRPr="00FC0766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D336970" w:rsidR="00BC664A" w:rsidRPr="00D33A47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A1B27AC" w:rsidR="00BC664A" w:rsidRPr="00FC0766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CBDEBED" w:rsidR="00BC664A" w:rsidRPr="00D33A47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E2B6FD0" w:rsidR="00BC664A" w:rsidRPr="00FC0766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5887D25" w:rsidR="00BC664A" w:rsidRPr="00D33A47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3F3DA42" w:rsidR="00BC664A" w:rsidRPr="00FC0766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923C834" w:rsidR="00BC664A" w:rsidRPr="00D33A47" w:rsidRDefault="003C72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C725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C7256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