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F1F91D0" w:rsidR="00FC0766" w:rsidRPr="00D33A47" w:rsidRDefault="003F49E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28, 2028 - September 3,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C6F628B" w:rsidR="00BC664A" w:rsidRPr="00FC0766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A868673" w:rsidR="00BC664A" w:rsidRPr="00D33A47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1ADD5A" w:rsidR="00BC664A" w:rsidRPr="00FC0766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1A4AC2C" w:rsidR="00BC664A" w:rsidRPr="00D33A47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F02F188" w:rsidR="00BC664A" w:rsidRPr="00FC0766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D633DAA" w:rsidR="00BC664A" w:rsidRPr="00D33A47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983B83C" w:rsidR="00BC664A" w:rsidRPr="00FC0766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DAA76A6" w:rsidR="00BC664A" w:rsidRPr="00D33A47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A5656D0" w:rsidR="00BC664A" w:rsidRPr="00FC0766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DC38316" w:rsidR="00BC664A" w:rsidRPr="00D33A47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144DFEF" w:rsidR="00BC664A" w:rsidRPr="00FC0766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CF6807F" w:rsidR="00BC664A" w:rsidRPr="00D33A47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E62CEC2" w:rsidR="00BC664A" w:rsidRPr="00FC0766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05E268E" w:rsidR="00BC664A" w:rsidRPr="00D33A47" w:rsidRDefault="003F49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F49E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F49E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