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383683" w:rsidR="00FC0766" w:rsidRPr="00D33A47" w:rsidRDefault="001B19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30, 2028 - August 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7710D4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6829EC0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B7E303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B301F1D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2291ED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930DD04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6B33C8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A2D158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9B0001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BAE52F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C3DA21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FB4DCC3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4FEBB0" w:rsidR="00BC664A" w:rsidRPr="00FC0766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8F4172" w:rsidR="00BC664A" w:rsidRPr="00D33A47" w:rsidRDefault="001B1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19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B19D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