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7BCB399" w:rsidR="00FC0766" w:rsidRPr="00D33A47" w:rsidRDefault="00CB0CD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11, 2028 - June 17,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38643AC" w:rsidR="00BC664A" w:rsidRPr="00FC0766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B6543D3" w:rsidR="00BC664A" w:rsidRPr="00D33A47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B483CC" w:rsidR="00BC664A" w:rsidRPr="00FC0766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649EB3C" w:rsidR="00BC664A" w:rsidRPr="00D33A47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F66B17F" w:rsidR="00BC664A" w:rsidRPr="00FC0766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D256C1E" w:rsidR="00BC664A" w:rsidRPr="00D33A47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6AFBB8" w:rsidR="00BC664A" w:rsidRPr="00FC0766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B0A6101" w:rsidR="00BC664A" w:rsidRPr="00D33A47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C0F76A9" w:rsidR="00BC664A" w:rsidRPr="00FC0766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51B9D8D" w:rsidR="00BC664A" w:rsidRPr="00D33A47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3645FE" w:rsidR="00BC664A" w:rsidRPr="00FC0766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2E32080" w:rsidR="00BC664A" w:rsidRPr="00D33A47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40058A0" w:rsidR="00BC664A" w:rsidRPr="00FC0766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79218C" w:rsidR="00BC664A" w:rsidRPr="00D33A47" w:rsidRDefault="00CB0CD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B0CD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B0CD1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