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0619865" w:rsidR="00FC0766" w:rsidRPr="00D33A47" w:rsidRDefault="001250F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26, 2028 - April 1,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8B0F9E" w:rsidR="00BC664A" w:rsidRPr="00FC0766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BCFFB19" w:rsidR="00BC664A" w:rsidRPr="00D33A47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2B7DD5" w:rsidR="00BC664A" w:rsidRPr="00FC0766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56221F5" w:rsidR="00BC664A" w:rsidRPr="00D33A47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877516" w:rsidR="00BC664A" w:rsidRPr="00FC0766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A0D601F" w:rsidR="00BC664A" w:rsidRPr="00D33A47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023481" w:rsidR="00BC664A" w:rsidRPr="00FC0766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9DB8AB9" w:rsidR="00BC664A" w:rsidRPr="00D33A47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51FEA6" w:rsidR="00BC664A" w:rsidRPr="00FC0766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103232E" w:rsidR="00BC664A" w:rsidRPr="00D33A47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D44449E" w:rsidR="00BC664A" w:rsidRPr="00FC0766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8FC9A29" w:rsidR="00BC664A" w:rsidRPr="00D33A47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4F3C7BC" w:rsidR="00BC664A" w:rsidRPr="00FC0766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FF8E76C" w:rsidR="00BC664A" w:rsidRPr="00D33A47" w:rsidRDefault="001250F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250F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250F8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