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2B4A83" w:rsidR="00FC0766" w:rsidRPr="00D33A47" w:rsidRDefault="00F3487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15, 2027 - March 21,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6D6DCB8" w:rsidR="00BC664A" w:rsidRPr="00FC0766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C2200CA" w:rsidR="00BC664A" w:rsidRPr="00D33A47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851BC13" w:rsidR="00BC664A" w:rsidRPr="00FC0766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041521B" w:rsidR="00BC664A" w:rsidRPr="00D33A47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38C4A79" w:rsidR="00BC664A" w:rsidRPr="00FC0766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339CAA2" w:rsidR="00BC664A" w:rsidRPr="00D33A47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00D72E" w:rsidR="00BC664A" w:rsidRPr="00FC0766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F123CD1" w:rsidR="00BC664A" w:rsidRPr="00D33A47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E0E167C" w:rsidR="00BC664A" w:rsidRPr="00FC0766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68052DF" w:rsidR="00BC664A" w:rsidRPr="00D33A47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2FC548" w:rsidR="00BC664A" w:rsidRPr="00FC0766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EF51041" w:rsidR="00BC664A" w:rsidRPr="00D33A47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5FE8264" w:rsidR="00BC664A" w:rsidRPr="00FC0766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35B52E7" w:rsidR="00BC664A" w:rsidRPr="00D33A47" w:rsidRDefault="00F348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348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3487B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