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642471D" w:rsidR="00FC0766" w:rsidRPr="00D33A47" w:rsidRDefault="00451F7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23, 2026 - November 29,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096736" w:rsidR="00BC664A" w:rsidRPr="00FC0766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099CDC5" w:rsidR="00BC664A" w:rsidRPr="00D33A47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3A68CB" w:rsidR="00BC664A" w:rsidRPr="00FC0766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6AE98A" w:rsidR="00BC664A" w:rsidRPr="00D33A47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75E34B" w:rsidR="00BC664A" w:rsidRPr="00FC0766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8435CB" w:rsidR="00BC664A" w:rsidRPr="00D33A47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6B99A1" w:rsidR="00BC664A" w:rsidRPr="00FC0766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07B6C0D" w:rsidR="00BC664A" w:rsidRPr="00D33A47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031CD0" w:rsidR="00BC664A" w:rsidRPr="00FC0766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C5AB429" w:rsidR="00BC664A" w:rsidRPr="00D33A47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97BF792" w:rsidR="00BC664A" w:rsidRPr="00FC0766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2C9F007" w:rsidR="00BC664A" w:rsidRPr="00D33A47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260E229" w:rsidR="00BC664A" w:rsidRPr="00FC0766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F2669C3" w:rsidR="00BC664A" w:rsidRPr="00D33A47" w:rsidRDefault="00451F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1F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51F7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